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4A0" w:rsidRPr="00A60398" w:rsidRDefault="001054A0" w:rsidP="001054A0">
      <w:pPr>
        <w:pStyle w:val="a5"/>
        <w:jc w:val="right"/>
        <w:rPr>
          <w:rFonts w:ascii="Times New Roman" w:hAnsi="Times New Roman"/>
          <w:sz w:val="28"/>
        </w:rPr>
      </w:pPr>
      <w:r w:rsidRPr="00A60398">
        <w:rPr>
          <w:rFonts w:ascii="Times New Roman" w:hAnsi="Times New Roman"/>
          <w:sz w:val="28"/>
        </w:rPr>
        <w:t xml:space="preserve">УТВЕРЖДАЮ </w:t>
      </w:r>
    </w:p>
    <w:p w:rsidR="001054A0" w:rsidRPr="00A60398" w:rsidRDefault="001054A0" w:rsidP="001054A0">
      <w:pPr>
        <w:pStyle w:val="a5"/>
        <w:jc w:val="right"/>
        <w:rPr>
          <w:rFonts w:ascii="Times New Roman" w:hAnsi="Times New Roman"/>
          <w:sz w:val="28"/>
        </w:rPr>
      </w:pPr>
      <w:r w:rsidRPr="00A60398">
        <w:rPr>
          <w:rFonts w:ascii="Times New Roman" w:hAnsi="Times New Roman"/>
          <w:sz w:val="28"/>
        </w:rPr>
        <w:t>Начальник</w:t>
      </w:r>
    </w:p>
    <w:p w:rsidR="001054A0" w:rsidRPr="00A60398" w:rsidRDefault="001054A0" w:rsidP="001054A0">
      <w:pPr>
        <w:pStyle w:val="a5"/>
        <w:jc w:val="right"/>
        <w:rPr>
          <w:rFonts w:ascii="Times New Roman" w:hAnsi="Times New Roman"/>
          <w:sz w:val="28"/>
        </w:rPr>
      </w:pPr>
      <w:r w:rsidRPr="00A60398">
        <w:rPr>
          <w:rFonts w:ascii="Times New Roman" w:hAnsi="Times New Roman"/>
          <w:sz w:val="28"/>
        </w:rPr>
        <w:t xml:space="preserve"> Управления образования АМР</w:t>
      </w:r>
    </w:p>
    <w:p w:rsidR="001054A0" w:rsidRPr="00A60398" w:rsidRDefault="001054A0" w:rsidP="001054A0">
      <w:pPr>
        <w:pStyle w:val="a5"/>
        <w:jc w:val="right"/>
        <w:rPr>
          <w:rFonts w:ascii="Times New Roman" w:hAnsi="Times New Roman"/>
          <w:sz w:val="28"/>
        </w:rPr>
      </w:pPr>
      <w:proofErr w:type="spellStart"/>
      <w:r w:rsidRPr="00A60398">
        <w:rPr>
          <w:rFonts w:ascii="Times New Roman" w:hAnsi="Times New Roman"/>
          <w:sz w:val="28"/>
        </w:rPr>
        <w:t>_____________И.А.Павловская</w:t>
      </w:r>
      <w:proofErr w:type="spellEnd"/>
    </w:p>
    <w:p w:rsidR="001054A0" w:rsidRDefault="001054A0" w:rsidP="001054A0">
      <w:pPr>
        <w:rPr>
          <w:rFonts w:ascii="Times New Roman" w:hAnsi="Times New Roman"/>
          <w:caps/>
          <w:sz w:val="24"/>
          <w:szCs w:val="24"/>
        </w:rPr>
      </w:pPr>
    </w:p>
    <w:p w:rsidR="001054A0" w:rsidRPr="000D4DCA" w:rsidRDefault="001054A0" w:rsidP="001054A0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D4DCA">
        <w:rPr>
          <w:rFonts w:ascii="Times New Roman" w:hAnsi="Times New Roman" w:cs="Times New Roman"/>
          <w:sz w:val="28"/>
          <w:szCs w:val="28"/>
        </w:rPr>
        <w:t xml:space="preserve">План мероприятий по реализации Концепции преподавания учебного предмета </w:t>
      </w:r>
    </w:p>
    <w:p w:rsidR="001054A0" w:rsidRDefault="001054A0" w:rsidP="001054A0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D4DC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Pr="000D4DCA">
        <w:rPr>
          <w:rFonts w:ascii="Times New Roman" w:hAnsi="Times New Roman" w:cs="Times New Roman"/>
          <w:sz w:val="28"/>
          <w:szCs w:val="28"/>
        </w:rPr>
        <w:t xml:space="preserve">» </w:t>
      </w:r>
      <w:r w:rsidR="00835730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="00835730" w:rsidRPr="000D4DCA">
        <w:rPr>
          <w:rFonts w:ascii="Times New Roman" w:hAnsi="Times New Roman" w:cs="Times New Roman"/>
          <w:sz w:val="28"/>
          <w:szCs w:val="28"/>
        </w:rPr>
        <w:t xml:space="preserve"> АМР </w:t>
      </w:r>
      <w:r w:rsidRPr="000D4DCA">
        <w:rPr>
          <w:rFonts w:ascii="Times New Roman" w:hAnsi="Times New Roman" w:cs="Times New Roman"/>
          <w:sz w:val="28"/>
          <w:szCs w:val="28"/>
        </w:rPr>
        <w:t>на 2020-2024 годы</w:t>
      </w:r>
    </w:p>
    <w:p w:rsidR="0012456B" w:rsidRDefault="0012456B" w:rsidP="001054A0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/>
      </w:tblPr>
      <w:tblGrid>
        <w:gridCol w:w="796"/>
        <w:gridCol w:w="4772"/>
        <w:gridCol w:w="3244"/>
        <w:gridCol w:w="2776"/>
        <w:gridCol w:w="3546"/>
      </w:tblGrid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п./п.</w:t>
            </w:r>
          </w:p>
        </w:tc>
        <w:tc>
          <w:tcPr>
            <w:tcW w:w="4772" w:type="dxa"/>
            <w:shd w:val="clear" w:color="auto" w:fill="auto"/>
          </w:tcPr>
          <w:p w:rsidR="004231A2" w:rsidRPr="000D245B" w:rsidRDefault="004231A2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244" w:type="dxa"/>
            <w:shd w:val="clear" w:color="auto" w:fill="auto"/>
          </w:tcPr>
          <w:p w:rsidR="004231A2" w:rsidRPr="000D245B" w:rsidRDefault="004231A2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776" w:type="dxa"/>
            <w:shd w:val="clear" w:color="auto" w:fill="auto"/>
          </w:tcPr>
          <w:p w:rsidR="004231A2" w:rsidRPr="000D245B" w:rsidRDefault="004231A2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546" w:type="dxa"/>
            <w:shd w:val="clear" w:color="auto" w:fill="auto"/>
          </w:tcPr>
          <w:p w:rsidR="004231A2" w:rsidRPr="000D245B" w:rsidRDefault="004231A2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4231A2" w:rsidRPr="000D245B" w:rsidTr="004231A2">
        <w:tc>
          <w:tcPr>
            <w:tcW w:w="15134" w:type="dxa"/>
            <w:gridSpan w:val="5"/>
            <w:shd w:val="clear" w:color="auto" w:fill="auto"/>
          </w:tcPr>
          <w:p w:rsidR="004231A2" w:rsidRPr="000D245B" w:rsidRDefault="004231A2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772" w:type="dxa"/>
            <w:shd w:val="clear" w:color="auto" w:fill="auto"/>
          </w:tcPr>
          <w:p w:rsidR="004231A2" w:rsidRPr="000D245B" w:rsidRDefault="004231A2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по реализации Концепции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Управлением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244" w:type="dxa"/>
            <w:shd w:val="clear" w:color="auto" w:fill="auto"/>
          </w:tcPr>
          <w:p w:rsidR="004231A2" w:rsidRPr="000D245B" w:rsidRDefault="004231A2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образования, ИМЦ</w:t>
            </w:r>
          </w:p>
        </w:tc>
        <w:tc>
          <w:tcPr>
            <w:tcW w:w="2776" w:type="dxa"/>
            <w:shd w:val="clear" w:color="auto" w:fill="auto"/>
          </w:tcPr>
          <w:p w:rsidR="004231A2" w:rsidRDefault="004231A2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4231A2" w:rsidRPr="00A27229" w:rsidRDefault="004231A2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546" w:type="dxa"/>
            <w:shd w:val="clear" w:color="auto" w:fill="auto"/>
          </w:tcPr>
          <w:p w:rsidR="004231A2" w:rsidRPr="000D245B" w:rsidRDefault="004231A2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Разработаны муниципальные планы реализации Концепции в общеобразовательных организациях района</w:t>
            </w:r>
          </w:p>
        </w:tc>
      </w:tr>
      <w:tr w:rsidR="004231A2" w:rsidRPr="000D245B" w:rsidTr="004231A2">
        <w:tc>
          <w:tcPr>
            <w:tcW w:w="15134" w:type="dxa"/>
            <w:gridSpan w:val="5"/>
            <w:shd w:val="clear" w:color="auto" w:fill="auto"/>
          </w:tcPr>
          <w:p w:rsidR="004231A2" w:rsidRPr="000D245B" w:rsidRDefault="004231A2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 Общесистемные мероприятия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772" w:type="dxa"/>
            <w:shd w:val="clear" w:color="auto" w:fill="auto"/>
          </w:tcPr>
          <w:p w:rsidR="004231A2" w:rsidRPr="000D245B" w:rsidRDefault="004231A2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открытого интернет-банка модулей рабочих программ предметной области «Технология»</w:t>
            </w:r>
          </w:p>
        </w:tc>
        <w:tc>
          <w:tcPr>
            <w:tcW w:w="3244" w:type="dxa"/>
            <w:shd w:val="clear" w:color="auto" w:fill="auto"/>
          </w:tcPr>
          <w:p w:rsidR="004231A2" w:rsidRPr="000D245B" w:rsidRDefault="004231A2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технологии</w:t>
            </w:r>
          </w:p>
        </w:tc>
        <w:tc>
          <w:tcPr>
            <w:tcW w:w="2776" w:type="dxa"/>
            <w:shd w:val="clear" w:color="auto" w:fill="auto"/>
          </w:tcPr>
          <w:p w:rsidR="004231A2" w:rsidRDefault="004231A2" w:rsidP="0051042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 годы</w:t>
            </w:r>
          </w:p>
          <w:p w:rsidR="004231A2" w:rsidRPr="00A27229" w:rsidRDefault="004231A2" w:rsidP="0051042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46" w:type="dxa"/>
            <w:shd w:val="clear" w:color="auto" w:fill="auto"/>
          </w:tcPr>
          <w:p w:rsidR="004231A2" w:rsidRPr="000D245B" w:rsidRDefault="004231A2" w:rsidP="0051042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Создание открытого интернет-банка модулей рабочих программ по предметной области «Технология» 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772" w:type="dxa"/>
            <w:shd w:val="clear" w:color="auto" w:fill="auto"/>
          </w:tcPr>
          <w:p w:rsidR="004231A2" w:rsidRPr="000D245B" w:rsidRDefault="004231A2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Распространение открытого интернет-банка модулей рабочих программ </w:t>
            </w:r>
            <w:r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предметной области</w:t>
            </w:r>
            <w:r w:rsidRPr="001E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 «Технология» среди учителей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44" w:type="dxa"/>
            <w:tcBorders>
              <w:bottom w:val="single" w:sz="4" w:space="0" w:color="auto"/>
            </w:tcBorders>
            <w:shd w:val="clear" w:color="auto" w:fill="auto"/>
          </w:tcPr>
          <w:p w:rsidR="004231A2" w:rsidRPr="000D245B" w:rsidRDefault="004231A2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технологии</w:t>
            </w:r>
          </w:p>
        </w:tc>
        <w:tc>
          <w:tcPr>
            <w:tcW w:w="2776" w:type="dxa"/>
            <w:tcBorders>
              <w:bottom w:val="single" w:sz="4" w:space="0" w:color="auto"/>
            </w:tcBorders>
            <w:shd w:val="clear" w:color="auto" w:fill="auto"/>
          </w:tcPr>
          <w:p w:rsidR="004231A2" w:rsidRDefault="004231A2" w:rsidP="0051042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4231A2" w:rsidRPr="000D245B" w:rsidRDefault="004231A2" w:rsidP="0051042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46" w:type="dxa"/>
            <w:tcBorders>
              <w:bottom w:val="single" w:sz="4" w:space="0" w:color="auto"/>
            </w:tcBorders>
            <w:shd w:val="clear" w:color="auto" w:fill="auto"/>
          </w:tcPr>
          <w:p w:rsidR="004231A2" w:rsidRPr="000D245B" w:rsidRDefault="004231A2" w:rsidP="0051042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Открыт доступ в интернет-банк модулей рабочих программ по предметной области «Технология»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772" w:type="dxa"/>
            <w:shd w:val="clear" w:color="auto" w:fill="auto"/>
          </w:tcPr>
          <w:p w:rsidR="004231A2" w:rsidRPr="002776FF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олимпиад и иных интеллектуальных и (или) творческих конкурсов, мероприятий, направленных на развитие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интеллектуальных и творческих способностей</w:t>
            </w:r>
          </w:p>
        </w:tc>
        <w:tc>
          <w:tcPr>
            <w:tcW w:w="3244" w:type="dxa"/>
            <w:tcBorders>
              <w:top w:val="single" w:sz="4" w:space="0" w:color="auto"/>
            </w:tcBorders>
            <w:shd w:val="clear" w:color="auto" w:fill="auto"/>
          </w:tcPr>
          <w:p w:rsidR="004231A2" w:rsidRPr="002776FF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Управление образования, ИМЦ, МО учителей технологии</w:t>
            </w:r>
          </w:p>
        </w:tc>
        <w:tc>
          <w:tcPr>
            <w:tcW w:w="2776" w:type="dxa"/>
            <w:tcBorders>
              <w:top w:val="single" w:sz="4" w:space="0" w:color="auto"/>
            </w:tcBorders>
            <w:shd w:val="clear" w:color="auto" w:fill="auto"/>
          </w:tcPr>
          <w:p w:rsidR="004231A2" w:rsidRPr="00571A99" w:rsidRDefault="004231A2" w:rsidP="00510420">
            <w:pPr>
              <w:widowControl w:val="0"/>
              <w:spacing w:after="12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71A9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4231A2" w:rsidRPr="00571A99" w:rsidRDefault="004231A2" w:rsidP="00510420">
            <w:pPr>
              <w:widowControl w:val="0"/>
              <w:spacing w:after="12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71A9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по отдельному графику</w:t>
            </w:r>
            <w:r w:rsidRPr="00571A9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4231A2" w:rsidRPr="002776FF" w:rsidRDefault="004231A2" w:rsidP="00510420">
            <w:pPr>
              <w:widowControl w:val="0"/>
              <w:spacing w:after="12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  <w:tcBorders>
              <w:top w:val="single" w:sz="4" w:space="0" w:color="auto"/>
            </w:tcBorders>
            <w:shd w:val="clear" w:color="auto" w:fill="auto"/>
          </w:tcPr>
          <w:p w:rsidR="004231A2" w:rsidRPr="002776FF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Проведены олимпиады, конкурсы и мероприятия, направленные на развитие и повышение мотивации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обучающихся по предметной области «Технология»</w:t>
            </w:r>
          </w:p>
        </w:tc>
      </w:tr>
      <w:tr w:rsidR="004231A2" w:rsidRPr="000D245B" w:rsidTr="004231A2">
        <w:tc>
          <w:tcPr>
            <w:tcW w:w="15134" w:type="dxa"/>
            <w:gridSpan w:val="5"/>
            <w:shd w:val="clear" w:color="auto" w:fill="auto"/>
          </w:tcPr>
          <w:p w:rsidR="004231A2" w:rsidRPr="000D245B" w:rsidRDefault="004231A2" w:rsidP="003722F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3.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Обновление с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одержани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предметной области «Технология»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772" w:type="dxa"/>
            <w:shd w:val="clear" w:color="auto" w:fill="auto"/>
          </w:tcPr>
          <w:p w:rsidR="004231A2" w:rsidRPr="001E42E3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Внедрение методических рекомендаций по интеграции предметной области «Технология» с другими учебными предметами</w:t>
            </w:r>
          </w:p>
        </w:tc>
        <w:tc>
          <w:tcPr>
            <w:tcW w:w="3244" w:type="dxa"/>
            <w:shd w:val="clear" w:color="auto" w:fill="auto"/>
          </w:tcPr>
          <w:p w:rsidR="004231A2" w:rsidRPr="001E42E3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технологии</w:t>
            </w:r>
          </w:p>
        </w:tc>
        <w:tc>
          <w:tcPr>
            <w:tcW w:w="2776" w:type="dxa"/>
            <w:shd w:val="clear" w:color="auto" w:fill="auto"/>
          </w:tcPr>
          <w:p w:rsidR="004231A2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2021 год</w:t>
            </w:r>
          </w:p>
          <w:p w:rsidR="004231A2" w:rsidRPr="003D6D91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квартал</w:t>
            </w:r>
          </w:p>
        </w:tc>
        <w:tc>
          <w:tcPr>
            <w:tcW w:w="3546" w:type="dxa"/>
            <w:shd w:val="clear" w:color="auto" w:fill="auto"/>
          </w:tcPr>
          <w:p w:rsidR="004231A2" w:rsidRPr="001E42E3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Освоены рекомендации по интеграции учебного предмета «Технология» с другими учебными предметами. </w:t>
            </w:r>
          </w:p>
        </w:tc>
      </w:tr>
      <w:tr w:rsidR="004231A2" w:rsidRPr="000D245B" w:rsidTr="004231A2">
        <w:tc>
          <w:tcPr>
            <w:tcW w:w="15134" w:type="dxa"/>
            <w:gridSpan w:val="5"/>
            <w:shd w:val="clear" w:color="auto" w:fill="auto"/>
          </w:tcPr>
          <w:p w:rsidR="004231A2" w:rsidRPr="000D245B" w:rsidRDefault="004231A2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772" w:type="dxa"/>
            <w:shd w:val="clear" w:color="auto" w:fill="auto"/>
          </w:tcPr>
          <w:p w:rsidR="004231A2" w:rsidRPr="002776FF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Сопровождение педагогов при апробации изучения предметной области «Технология» на базе организаций, имеющих высокооснащенные ученико-места, в том числе детских технопарков «Кванториум», с использованием сетевой формы реализации образовательных программ</w:t>
            </w:r>
          </w:p>
        </w:tc>
        <w:tc>
          <w:tcPr>
            <w:tcW w:w="3244" w:type="dxa"/>
            <w:shd w:val="clear" w:color="auto" w:fill="auto"/>
          </w:tcPr>
          <w:p w:rsidR="004231A2" w:rsidRPr="002776FF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образования, детский технопарк «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», общеобразовательные организации</w:t>
            </w:r>
          </w:p>
        </w:tc>
        <w:tc>
          <w:tcPr>
            <w:tcW w:w="2776" w:type="dxa"/>
            <w:shd w:val="clear" w:color="auto" w:fill="auto"/>
          </w:tcPr>
          <w:p w:rsidR="004231A2" w:rsidRPr="00416235" w:rsidRDefault="004231A2" w:rsidP="00510420">
            <w:pPr>
              <w:widowControl w:val="0"/>
              <w:spacing w:after="12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1623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4231A2" w:rsidRPr="002776FF" w:rsidRDefault="004231A2" w:rsidP="00510420">
            <w:pPr>
              <w:widowControl w:val="0"/>
              <w:spacing w:before="12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3546" w:type="dxa"/>
            <w:shd w:val="clear" w:color="auto" w:fill="auto"/>
          </w:tcPr>
          <w:p w:rsidR="004231A2" w:rsidRPr="002776FF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2776FF">
              <w:rPr>
                <w:rFonts w:ascii="Times New Roman" w:eastAsia="Calibri" w:hAnsi="Times New Roman"/>
                <w:sz w:val="28"/>
                <w:szCs w:val="28"/>
              </w:rPr>
              <w:t xml:space="preserve">Оказана методическая помощь педагогам </w:t>
            </w: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при апробации</w:t>
            </w:r>
          </w:p>
        </w:tc>
      </w:tr>
      <w:tr w:rsidR="004231A2" w:rsidRPr="000D245B" w:rsidTr="004231A2">
        <w:tc>
          <w:tcPr>
            <w:tcW w:w="15134" w:type="dxa"/>
            <w:gridSpan w:val="5"/>
            <w:shd w:val="clear" w:color="auto" w:fill="auto"/>
          </w:tcPr>
          <w:p w:rsidR="004231A2" w:rsidRPr="000D245B" w:rsidRDefault="004231A2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772" w:type="dxa"/>
            <w:shd w:val="clear" w:color="auto" w:fill="auto"/>
          </w:tcPr>
          <w:p w:rsidR="004231A2" w:rsidRPr="00EC39E1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Разработка и реализация системы организации повышения квалификации для учителей предметной области «Технология» с использованием возможностей детских технопарков «Кванториум», организаций, осуществляющих образовательную деятельность</w:t>
            </w:r>
          </w:p>
          <w:p w:rsidR="004231A2" w:rsidRPr="00EC39E1" w:rsidRDefault="004231A2" w:rsidP="00510420">
            <w:pPr>
              <w:widowControl w:val="0"/>
              <w:shd w:val="clear" w:color="auto" w:fill="FFFFFF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по образовательным программам среднего профессионального и высшего образования, предприятий </w:t>
            </w: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реального сектора экономики</w:t>
            </w:r>
          </w:p>
        </w:tc>
        <w:tc>
          <w:tcPr>
            <w:tcW w:w="3244" w:type="dxa"/>
            <w:shd w:val="clear" w:color="auto" w:fill="auto"/>
          </w:tcPr>
          <w:p w:rsidR="004231A2" w:rsidRPr="00EC39E1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Управление образования, детский технопарк «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», общеобразовательные организации</w:t>
            </w:r>
          </w:p>
        </w:tc>
        <w:tc>
          <w:tcPr>
            <w:tcW w:w="2776" w:type="dxa"/>
            <w:shd w:val="clear" w:color="auto" w:fill="auto"/>
          </w:tcPr>
          <w:p w:rsidR="004231A2" w:rsidRPr="00EC39E1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2021 – 2024годы </w:t>
            </w:r>
          </w:p>
          <w:p w:rsidR="004231A2" w:rsidRPr="00EC39E1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46" w:type="dxa"/>
            <w:shd w:val="clear" w:color="auto" w:fill="auto"/>
          </w:tcPr>
          <w:p w:rsidR="004231A2" w:rsidRPr="00EC39E1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Использованы методические рекомендации по обеспечению повышения квалификации учителей предметной области «Технология», внедрены новые формы дополнительного профессионального образования </w:t>
            </w: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педагогических работников предметной области «Технология»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4772" w:type="dxa"/>
            <w:shd w:val="clear" w:color="auto" w:fill="auto"/>
          </w:tcPr>
          <w:p w:rsidR="004231A2" w:rsidRPr="000D245B" w:rsidRDefault="004231A2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рекомендаций по учету при реализации предметной области «Технология» результатов освоения обучающимися дополнительных общеразвивающих программ, результатов проектной и исследовательской деятельности (в том числе в рамках внеурочной деятельности) </w:t>
            </w:r>
          </w:p>
        </w:tc>
        <w:tc>
          <w:tcPr>
            <w:tcW w:w="3244" w:type="dxa"/>
            <w:shd w:val="clear" w:color="auto" w:fill="auto"/>
          </w:tcPr>
          <w:p w:rsidR="004231A2" w:rsidRPr="000D245B" w:rsidRDefault="004231A2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ИМЦ, МО учителей технология</w:t>
            </w:r>
          </w:p>
        </w:tc>
        <w:tc>
          <w:tcPr>
            <w:tcW w:w="2776" w:type="dxa"/>
            <w:shd w:val="clear" w:color="auto" w:fill="auto"/>
          </w:tcPr>
          <w:p w:rsidR="004231A2" w:rsidRDefault="004231A2" w:rsidP="0051042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4231A2" w:rsidRPr="00DD5D70" w:rsidRDefault="004231A2" w:rsidP="0051042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ежегодно)</w:t>
            </w:r>
          </w:p>
        </w:tc>
        <w:tc>
          <w:tcPr>
            <w:tcW w:w="3546" w:type="dxa"/>
            <w:shd w:val="clear" w:color="auto" w:fill="auto"/>
          </w:tcPr>
          <w:p w:rsidR="004231A2" w:rsidRPr="000D245B" w:rsidRDefault="004231A2" w:rsidP="00510420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Разработаны рекомендации, направленные на развитие проектной и исследовательской деятельности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том числе во внеурочное время, и на совершенствование содержания предметной области «Технология»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772" w:type="dxa"/>
            <w:shd w:val="clear" w:color="auto" w:fill="auto"/>
          </w:tcPr>
          <w:p w:rsidR="004231A2" w:rsidRPr="00EC39E1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Участие в </w:t>
            </w: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повышени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квалификации учителей предметной области «Технология» с использованием возможностей детских технопарков «Кванториум», организаций, осуществляющих образовательную деятельность</w:t>
            </w:r>
          </w:p>
          <w:p w:rsidR="004231A2" w:rsidRPr="00EC39E1" w:rsidRDefault="004231A2" w:rsidP="00510420">
            <w:pPr>
              <w:widowControl w:val="0"/>
              <w:shd w:val="clear" w:color="auto" w:fill="FFFFFF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по образовательным программам среднего профессионального и высшего образования, предприятий реального сектора экономики</w:t>
            </w:r>
          </w:p>
        </w:tc>
        <w:tc>
          <w:tcPr>
            <w:tcW w:w="3244" w:type="dxa"/>
            <w:shd w:val="clear" w:color="auto" w:fill="auto"/>
          </w:tcPr>
          <w:p w:rsidR="004231A2" w:rsidRPr="00EC39E1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образования, детский технопарк «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», общеобразовательные организации</w:t>
            </w:r>
          </w:p>
        </w:tc>
        <w:tc>
          <w:tcPr>
            <w:tcW w:w="2776" w:type="dxa"/>
            <w:shd w:val="clear" w:color="auto" w:fill="auto"/>
          </w:tcPr>
          <w:p w:rsidR="004231A2" w:rsidRPr="00EC39E1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2021 – 2024годы </w:t>
            </w:r>
          </w:p>
          <w:p w:rsidR="004231A2" w:rsidRPr="00EC39E1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46" w:type="dxa"/>
            <w:shd w:val="clear" w:color="auto" w:fill="auto"/>
          </w:tcPr>
          <w:p w:rsidR="004231A2" w:rsidRPr="00EC39E1" w:rsidRDefault="004231A2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Использованы методические рекомендации по обеспечению повышения квалификации учителей предметной области «Технология», внедрены новые формы дополнительного профессионального образования педагогических работников предметной области «Технология»</w:t>
            </w:r>
          </w:p>
        </w:tc>
      </w:tr>
      <w:tr w:rsidR="004231A2" w:rsidRPr="000D245B" w:rsidTr="004231A2">
        <w:tc>
          <w:tcPr>
            <w:tcW w:w="15134" w:type="dxa"/>
            <w:gridSpan w:val="5"/>
            <w:shd w:val="clear" w:color="auto" w:fill="auto"/>
          </w:tcPr>
          <w:p w:rsidR="004231A2" w:rsidRPr="000D245B" w:rsidRDefault="004231A2" w:rsidP="00E26EC5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6. Дополнительное образование </w:t>
            </w:r>
            <w:proofErr w:type="gram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772" w:type="dxa"/>
            <w:shd w:val="clear" w:color="auto" w:fill="auto"/>
          </w:tcPr>
          <w:p w:rsidR="004231A2" w:rsidRPr="001E42E3" w:rsidRDefault="00614326" w:rsidP="0051042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учебно-тренировочных сборах по преподаванию учебного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предмета</w:t>
            </w:r>
            <w:r w:rsidR="004231A2" w:rsidRPr="001E42E3">
              <w:rPr>
                <w:rFonts w:ascii="Times New Roman" w:hAnsi="Times New Roman"/>
                <w:sz w:val="28"/>
                <w:szCs w:val="28"/>
              </w:rPr>
              <w:t xml:space="preserve"> «Технология»</w:t>
            </w:r>
          </w:p>
          <w:p w:rsidR="004231A2" w:rsidRPr="001E42E3" w:rsidRDefault="004231A2" w:rsidP="0051042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4" w:type="dxa"/>
            <w:shd w:val="clear" w:color="auto" w:fill="auto"/>
          </w:tcPr>
          <w:p w:rsidR="004231A2" w:rsidRPr="001E42E3" w:rsidRDefault="00614326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Управление образования, ИМЦ, </w:t>
            </w:r>
            <w:r w:rsidR="004231A2"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общеобразовательные организации </w:t>
            </w:r>
          </w:p>
        </w:tc>
        <w:tc>
          <w:tcPr>
            <w:tcW w:w="2776" w:type="dxa"/>
            <w:shd w:val="clear" w:color="auto" w:fill="auto"/>
          </w:tcPr>
          <w:p w:rsidR="004231A2" w:rsidRPr="00783590" w:rsidRDefault="004231A2" w:rsidP="0051042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8359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2020 – 2024 годы </w:t>
            </w:r>
          </w:p>
          <w:p w:rsidR="004231A2" w:rsidRPr="001E42E3" w:rsidRDefault="004231A2" w:rsidP="0051042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83590">
              <w:rPr>
                <w:rFonts w:ascii="Times New Roman" w:hAnsi="Times New Roman"/>
                <w:sz w:val="28"/>
                <w:szCs w:val="28"/>
              </w:rPr>
              <w:t xml:space="preserve">(по отдельному </w:t>
            </w:r>
            <w:r w:rsidRPr="00783590">
              <w:rPr>
                <w:rFonts w:ascii="Times New Roman" w:hAnsi="Times New Roman"/>
                <w:sz w:val="28"/>
                <w:szCs w:val="28"/>
              </w:rPr>
              <w:lastRenderedPageBreak/>
              <w:t>графику)</w:t>
            </w:r>
          </w:p>
        </w:tc>
        <w:tc>
          <w:tcPr>
            <w:tcW w:w="3546" w:type="dxa"/>
            <w:shd w:val="clear" w:color="auto" w:fill="auto"/>
          </w:tcPr>
          <w:p w:rsidR="004231A2" w:rsidRPr="001E42E3" w:rsidRDefault="00614326" w:rsidP="0051042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Увеличение количества призеров и победителей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различных конкурсах</w:t>
            </w:r>
            <w:r w:rsidR="004231A2" w:rsidRPr="001E42E3">
              <w:rPr>
                <w:rFonts w:ascii="Times New Roman" w:hAnsi="Times New Roman"/>
                <w:sz w:val="28"/>
                <w:szCs w:val="28"/>
              </w:rPr>
              <w:t xml:space="preserve"> и олимпиад</w:t>
            </w:r>
            <w:r>
              <w:rPr>
                <w:rFonts w:ascii="Times New Roman" w:hAnsi="Times New Roman"/>
                <w:sz w:val="28"/>
                <w:szCs w:val="28"/>
              </w:rPr>
              <w:t>ах</w:t>
            </w:r>
            <w:r w:rsidR="004231A2" w:rsidRPr="001E42E3">
              <w:rPr>
                <w:rFonts w:ascii="Times New Roman" w:hAnsi="Times New Roman"/>
                <w:sz w:val="28"/>
                <w:szCs w:val="28"/>
              </w:rPr>
              <w:t xml:space="preserve"> по предмету «Технология»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6.2.</w:t>
            </w:r>
          </w:p>
        </w:tc>
        <w:tc>
          <w:tcPr>
            <w:tcW w:w="4772" w:type="dxa"/>
            <w:shd w:val="clear" w:color="auto" w:fill="auto"/>
          </w:tcPr>
          <w:p w:rsidR="004231A2" w:rsidRPr="00133A1A" w:rsidRDefault="00614326" w:rsidP="0051042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4231A2" w:rsidRPr="00133A1A">
              <w:rPr>
                <w:rFonts w:ascii="Times New Roman" w:hAnsi="Times New Roman" w:cs="Times New Roman"/>
                <w:sz w:val="28"/>
                <w:szCs w:val="28"/>
              </w:rPr>
              <w:t>Республиканск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олимпиаде</w:t>
            </w:r>
            <w:r w:rsidR="004231A2"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«Кулибины </w:t>
            </w:r>
            <w:r w:rsidR="004231A2" w:rsidRPr="00133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="004231A2"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3244" w:type="dxa"/>
            <w:shd w:val="clear" w:color="auto" w:fill="auto"/>
          </w:tcPr>
          <w:p w:rsidR="004231A2" w:rsidRPr="00133A1A" w:rsidRDefault="00614326" w:rsidP="00510420">
            <w:pPr>
              <w:ind w:left="106" w:right="2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СЮТ</w:t>
            </w:r>
          </w:p>
        </w:tc>
        <w:tc>
          <w:tcPr>
            <w:tcW w:w="2776" w:type="dxa"/>
            <w:shd w:val="clear" w:color="auto" w:fill="auto"/>
          </w:tcPr>
          <w:p w:rsidR="004231A2" w:rsidRPr="00133A1A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4231A2" w:rsidRPr="00133A1A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46" w:type="dxa"/>
            <w:shd w:val="clear" w:color="auto" w:fill="auto"/>
          </w:tcPr>
          <w:p w:rsidR="004231A2" w:rsidRPr="00133A1A" w:rsidRDefault="004231A2" w:rsidP="00510420">
            <w:pPr>
              <w:tabs>
                <w:tab w:val="num" w:pos="196"/>
                <w:tab w:val="left" w:pos="993"/>
              </w:tabs>
              <w:ind w:right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Развита общая культура креативности, 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>технического, научного и творче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мышления детей и молодежи. Выявлена 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>мотивация к изобретательству, развитие научной, познава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тельной и творческой активности. Развит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инновацион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 проектам и изобретательству. Выявлены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рационализаторски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и конструкторски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решени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4772" w:type="dxa"/>
            <w:shd w:val="clear" w:color="auto" w:fill="auto"/>
          </w:tcPr>
          <w:p w:rsidR="004231A2" w:rsidRPr="00133A1A" w:rsidRDefault="00233EE8" w:rsidP="0051042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</w:t>
            </w:r>
            <w:r w:rsidR="004231A2"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4231A2"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«Я– </w:t>
            </w:r>
            <w:proofErr w:type="gramStart"/>
            <w:r w:rsidR="004231A2" w:rsidRPr="00133A1A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End"/>
            <w:r w:rsidR="004231A2" w:rsidRPr="00133A1A">
              <w:rPr>
                <w:rFonts w:ascii="Times New Roman" w:hAnsi="Times New Roman" w:cs="Times New Roman"/>
                <w:sz w:val="28"/>
                <w:szCs w:val="28"/>
              </w:rPr>
              <w:t>стер!»</w:t>
            </w:r>
          </w:p>
        </w:tc>
        <w:tc>
          <w:tcPr>
            <w:tcW w:w="3244" w:type="dxa"/>
            <w:shd w:val="clear" w:color="auto" w:fill="auto"/>
          </w:tcPr>
          <w:p w:rsidR="004231A2" w:rsidRPr="00133A1A" w:rsidRDefault="00233EE8" w:rsidP="0051042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организации, Управление образования</w:t>
            </w:r>
          </w:p>
        </w:tc>
        <w:tc>
          <w:tcPr>
            <w:tcW w:w="2776" w:type="dxa"/>
            <w:shd w:val="clear" w:color="auto" w:fill="auto"/>
          </w:tcPr>
          <w:p w:rsidR="004231A2" w:rsidRPr="00133A1A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4231A2" w:rsidRPr="00133A1A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46" w:type="dxa"/>
            <w:shd w:val="clear" w:color="auto" w:fill="auto"/>
          </w:tcPr>
          <w:p w:rsidR="004231A2" w:rsidRPr="00133A1A" w:rsidRDefault="004231A2" w:rsidP="00510420">
            <w:pPr>
              <w:widowControl w:val="0"/>
              <w:tabs>
                <w:tab w:val="left" w:pos="304"/>
              </w:tabs>
              <w:ind w:left="57" w:right="3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азвит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проектно-технологического мышлени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еоб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уча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ю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щихся через эффективное использование поставленного оборудования (станочный парк) для кабинетов технологии общеобразовательных о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рганизаций Республики Татарстан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4772" w:type="dxa"/>
            <w:shd w:val="clear" w:color="auto" w:fill="auto"/>
          </w:tcPr>
          <w:p w:rsidR="004231A2" w:rsidRPr="00DD5D70" w:rsidRDefault="00233EE8" w:rsidP="0051042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Республиканском 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детских инженерных команд</w:t>
            </w:r>
          </w:p>
        </w:tc>
        <w:tc>
          <w:tcPr>
            <w:tcW w:w="3244" w:type="dxa"/>
            <w:shd w:val="clear" w:color="auto" w:fill="auto"/>
          </w:tcPr>
          <w:p w:rsidR="004231A2" w:rsidRPr="00DD5D70" w:rsidRDefault="00233EE8" w:rsidP="0051042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Детский технопарк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», СЮТ, общеобразовательные организации, Управление образования </w:t>
            </w:r>
          </w:p>
        </w:tc>
        <w:tc>
          <w:tcPr>
            <w:tcW w:w="2776" w:type="dxa"/>
            <w:shd w:val="clear" w:color="auto" w:fill="auto"/>
          </w:tcPr>
          <w:p w:rsidR="004231A2" w:rsidRPr="00133A1A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2020 – 2024 годы </w:t>
            </w:r>
          </w:p>
          <w:p w:rsidR="004231A2" w:rsidRPr="00133A1A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(по отдельному графику)</w:t>
            </w:r>
          </w:p>
        </w:tc>
        <w:tc>
          <w:tcPr>
            <w:tcW w:w="3546" w:type="dxa"/>
            <w:shd w:val="clear" w:color="auto" w:fill="auto"/>
          </w:tcPr>
          <w:p w:rsidR="004231A2" w:rsidRPr="00DD5D70" w:rsidRDefault="004231A2" w:rsidP="00510420">
            <w:pPr>
              <w:widowControl w:val="0"/>
              <w:tabs>
                <w:tab w:val="left" w:pos="304"/>
              </w:tabs>
              <w:ind w:left="57" w:right="3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Популяризация научно-</w:t>
            </w:r>
            <w:r w:rsidRPr="00DD5D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технического творчества детей и молодежи, выявление и поддержка детей, проявивших выдающиеся способности в научно-технической сфере по направлениям: </w:t>
            </w:r>
          </w:p>
          <w:p w:rsidR="004231A2" w:rsidRPr="00DD5D70" w:rsidRDefault="004231A2" w:rsidP="00510420">
            <w:pPr>
              <w:widowControl w:val="0"/>
              <w:numPr>
                <w:ilvl w:val="0"/>
                <w:numId w:val="4"/>
              </w:numPr>
              <w:tabs>
                <w:tab w:val="left" w:pos="304"/>
              </w:tabs>
              <w:ind w:left="57" w:right="30" w:firstLine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инженерно-техническое; </w:t>
            </w:r>
          </w:p>
          <w:p w:rsidR="004231A2" w:rsidRPr="00DD5D70" w:rsidRDefault="004231A2" w:rsidP="00510420">
            <w:pPr>
              <w:widowControl w:val="0"/>
              <w:numPr>
                <w:ilvl w:val="0"/>
                <w:numId w:val="4"/>
              </w:numPr>
              <w:tabs>
                <w:tab w:val="left" w:pos="304"/>
              </w:tabs>
              <w:ind w:left="57" w:right="30" w:firstLine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научно-исследовательское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6.5.</w:t>
            </w:r>
          </w:p>
        </w:tc>
        <w:tc>
          <w:tcPr>
            <w:tcW w:w="4772" w:type="dxa"/>
            <w:shd w:val="clear" w:color="auto" w:fill="auto"/>
          </w:tcPr>
          <w:p w:rsidR="004231A2" w:rsidRPr="00DD5D70" w:rsidRDefault="00233EE8" w:rsidP="0051042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робототехнической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244" w:type="dxa"/>
            <w:shd w:val="clear" w:color="auto" w:fill="auto"/>
          </w:tcPr>
          <w:p w:rsidR="004231A2" w:rsidRPr="00DD5D70" w:rsidRDefault="00233EE8" w:rsidP="0051042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Общеобразовательные организации </w:t>
            </w:r>
          </w:p>
        </w:tc>
        <w:tc>
          <w:tcPr>
            <w:tcW w:w="2776" w:type="dxa"/>
            <w:shd w:val="clear" w:color="auto" w:fill="auto"/>
          </w:tcPr>
          <w:p w:rsidR="004231A2" w:rsidRPr="00133A1A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4231A2" w:rsidRPr="00133A1A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46" w:type="dxa"/>
            <w:shd w:val="clear" w:color="auto" w:fill="auto"/>
          </w:tcPr>
          <w:p w:rsidR="004231A2" w:rsidRPr="00FA17F5" w:rsidRDefault="004231A2" w:rsidP="00510420">
            <w:pPr>
              <w:tabs>
                <w:tab w:val="left" w:pos="345"/>
              </w:tabs>
              <w:ind w:right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  интерес</w:t>
            </w:r>
            <w:r w:rsidRPr="00FA17F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образовательных организаций к сфере информационных технологий и инженерно-техническим специальностям</w:t>
            </w:r>
          </w:p>
          <w:p w:rsidR="004231A2" w:rsidRPr="00FA17F5" w:rsidRDefault="004231A2" w:rsidP="00510420">
            <w:pPr>
              <w:tabs>
                <w:tab w:val="left" w:pos="345"/>
              </w:tabs>
              <w:ind w:right="3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78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72" w:type="dxa"/>
            <w:shd w:val="clear" w:color="auto" w:fill="auto"/>
          </w:tcPr>
          <w:p w:rsidR="004231A2" w:rsidRPr="00DD5D70" w:rsidRDefault="00233EE8" w:rsidP="0051042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открытом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научно-техническом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>Техно-игры</w:t>
            </w:r>
            <w:proofErr w:type="spellEnd"/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2.0</w:t>
            </w:r>
          </w:p>
        </w:tc>
        <w:tc>
          <w:tcPr>
            <w:tcW w:w="3244" w:type="dxa"/>
            <w:shd w:val="clear" w:color="auto" w:fill="auto"/>
          </w:tcPr>
          <w:p w:rsidR="004231A2" w:rsidRPr="00DD5D70" w:rsidRDefault="00233EE8" w:rsidP="0051042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образования, детский технопарк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776" w:type="dxa"/>
            <w:shd w:val="clear" w:color="auto" w:fill="auto"/>
          </w:tcPr>
          <w:p w:rsidR="004231A2" w:rsidRPr="00DD5D70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4231A2" w:rsidRPr="00DD5D70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46" w:type="dxa"/>
            <w:shd w:val="clear" w:color="auto" w:fill="auto"/>
          </w:tcPr>
          <w:p w:rsidR="004231A2" w:rsidRPr="00DD5D70" w:rsidRDefault="004231A2" w:rsidP="00510420">
            <w:pPr>
              <w:pStyle w:val="a4"/>
              <w:tabs>
                <w:tab w:val="left" w:pos="345"/>
              </w:tabs>
              <w:ind w:left="57" w:righ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озданные  условия 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для получения технического развития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через популяризацию технической направленности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72" w:type="dxa"/>
            <w:shd w:val="clear" w:color="auto" w:fill="auto"/>
          </w:tcPr>
          <w:p w:rsidR="004231A2" w:rsidRPr="00DD5D70" w:rsidRDefault="00233EE8" w:rsidP="0051042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научно-технического творчества и современных технологий «</w:t>
            </w:r>
            <w:proofErr w:type="spellStart"/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>Технофест</w:t>
            </w:r>
            <w:proofErr w:type="spellEnd"/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44" w:type="dxa"/>
            <w:shd w:val="clear" w:color="auto" w:fill="auto"/>
          </w:tcPr>
          <w:p w:rsidR="004231A2" w:rsidRPr="00DD5D70" w:rsidRDefault="00233EE8" w:rsidP="0051042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образования, детский технопарк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776" w:type="dxa"/>
            <w:shd w:val="clear" w:color="auto" w:fill="auto"/>
          </w:tcPr>
          <w:p w:rsidR="004231A2" w:rsidRPr="00DD5D70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4231A2" w:rsidRPr="00DD5D70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46" w:type="dxa"/>
            <w:shd w:val="clear" w:color="auto" w:fill="auto"/>
          </w:tcPr>
          <w:p w:rsidR="004231A2" w:rsidRPr="00DD5D70" w:rsidRDefault="004231A2" w:rsidP="00510420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опуляризация детского научно-технического творчества к робототехнике, начальному техническому моделированию, 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информационным технологиям</w:t>
            </w:r>
          </w:p>
          <w:p w:rsidR="004231A2" w:rsidRPr="00DD5D70" w:rsidRDefault="004231A2" w:rsidP="00510420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оздан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 дополнительного образования для обмена опытом работы с детьми в сфере научно-технического творчества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6.8.</w:t>
            </w:r>
          </w:p>
        </w:tc>
        <w:tc>
          <w:tcPr>
            <w:tcW w:w="4772" w:type="dxa"/>
            <w:shd w:val="clear" w:color="auto" w:fill="auto"/>
          </w:tcPr>
          <w:p w:rsidR="004231A2" w:rsidRPr="00DD5D70" w:rsidRDefault="00233EE8" w:rsidP="0051042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отборочном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конкурса по </w:t>
            </w:r>
            <w:proofErr w:type="spellStart"/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>прототипированию</w:t>
            </w:r>
            <w:proofErr w:type="spellEnd"/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«Полет инженерных идей»</w:t>
            </w:r>
          </w:p>
        </w:tc>
        <w:tc>
          <w:tcPr>
            <w:tcW w:w="3244" w:type="dxa"/>
            <w:shd w:val="clear" w:color="auto" w:fill="auto"/>
          </w:tcPr>
          <w:p w:rsidR="00233EE8" w:rsidRDefault="00233EE8" w:rsidP="0051042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Детский технопарк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»,    </w:t>
            </w:r>
          </w:p>
          <w:p w:rsidR="004231A2" w:rsidRPr="00DD5D70" w:rsidRDefault="00233EE8" w:rsidP="0051042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МБУ ДО «СЮТ»</w:t>
            </w:r>
          </w:p>
        </w:tc>
        <w:tc>
          <w:tcPr>
            <w:tcW w:w="2776" w:type="dxa"/>
            <w:shd w:val="clear" w:color="auto" w:fill="auto"/>
          </w:tcPr>
          <w:p w:rsidR="004231A2" w:rsidRPr="00DD5D70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4231A2" w:rsidRPr="00DD5D70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46" w:type="dxa"/>
            <w:shd w:val="clear" w:color="auto" w:fill="auto"/>
          </w:tcPr>
          <w:p w:rsidR="004231A2" w:rsidRPr="00DD5D70" w:rsidRDefault="004231A2" w:rsidP="00510420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азвит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у детей и молодежи навыки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современного цифрового производства, навыков работы с 3D-редакторами</w:t>
            </w:r>
          </w:p>
          <w:p w:rsidR="004231A2" w:rsidRPr="00DD5D70" w:rsidRDefault="004231A2" w:rsidP="00510420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6.9.</w:t>
            </w:r>
          </w:p>
        </w:tc>
        <w:tc>
          <w:tcPr>
            <w:tcW w:w="4772" w:type="dxa"/>
            <w:shd w:val="clear" w:color="auto" w:fill="auto"/>
          </w:tcPr>
          <w:p w:rsidR="004231A2" w:rsidRPr="00DD5D70" w:rsidRDefault="00233EE8" w:rsidP="0051042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«ИКАР» (инженерные кадры России)</w:t>
            </w:r>
          </w:p>
        </w:tc>
        <w:tc>
          <w:tcPr>
            <w:tcW w:w="3244" w:type="dxa"/>
            <w:shd w:val="clear" w:color="auto" w:fill="auto"/>
          </w:tcPr>
          <w:p w:rsidR="00233EE8" w:rsidRDefault="00233EE8" w:rsidP="0051042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Детский технопарк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», </w:t>
            </w:r>
          </w:p>
          <w:p w:rsidR="004231A2" w:rsidRPr="00DD5D70" w:rsidRDefault="00233EE8" w:rsidP="0051042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МБУ ДО «СЮТ»</w:t>
            </w:r>
          </w:p>
        </w:tc>
        <w:tc>
          <w:tcPr>
            <w:tcW w:w="2776" w:type="dxa"/>
            <w:shd w:val="clear" w:color="auto" w:fill="auto"/>
          </w:tcPr>
          <w:p w:rsidR="004231A2" w:rsidRPr="00E640B3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4231A2" w:rsidRPr="00DD5D70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46" w:type="dxa"/>
            <w:shd w:val="clear" w:color="auto" w:fill="auto"/>
          </w:tcPr>
          <w:p w:rsidR="004231A2" w:rsidRPr="00DD5D70" w:rsidRDefault="004231A2" w:rsidP="00510420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оздан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патентного бюро и формирование реестра детских изобретений 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6.10.</w:t>
            </w:r>
          </w:p>
        </w:tc>
        <w:tc>
          <w:tcPr>
            <w:tcW w:w="4772" w:type="dxa"/>
            <w:shd w:val="clear" w:color="auto" w:fill="auto"/>
          </w:tcPr>
          <w:p w:rsidR="004231A2" w:rsidRPr="00DD5D70" w:rsidRDefault="00233EE8" w:rsidP="0051042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231A2"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 конкурса по начальному техническому моделированию и конструированию «Юный техник – моделист»</w:t>
            </w:r>
          </w:p>
        </w:tc>
        <w:tc>
          <w:tcPr>
            <w:tcW w:w="3244" w:type="dxa"/>
            <w:shd w:val="clear" w:color="auto" w:fill="auto"/>
          </w:tcPr>
          <w:p w:rsidR="00233EE8" w:rsidRDefault="00233EE8" w:rsidP="0051042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Детский технопарк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», </w:t>
            </w:r>
          </w:p>
          <w:p w:rsidR="004231A2" w:rsidRPr="00DD5D70" w:rsidRDefault="00233EE8" w:rsidP="0051042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МБУ ДО «СЮТ»</w:t>
            </w:r>
          </w:p>
        </w:tc>
        <w:tc>
          <w:tcPr>
            <w:tcW w:w="2776" w:type="dxa"/>
            <w:shd w:val="clear" w:color="auto" w:fill="auto"/>
          </w:tcPr>
          <w:p w:rsidR="004231A2" w:rsidRPr="00E640B3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4231A2" w:rsidRPr="00DD5D70" w:rsidRDefault="004231A2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46" w:type="dxa"/>
            <w:shd w:val="clear" w:color="auto" w:fill="auto"/>
          </w:tcPr>
          <w:p w:rsidR="004231A2" w:rsidRPr="00DD5D70" w:rsidRDefault="004231A2" w:rsidP="00510420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формирован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знания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, умени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и компетенц</w:t>
            </w:r>
            <w:proofErr w:type="gramStart"/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щихся в области инновационных технологий, телемеханики, компьютерной графики, радиоэлектроники и программирования</w:t>
            </w:r>
          </w:p>
        </w:tc>
      </w:tr>
      <w:tr w:rsidR="004231A2" w:rsidRPr="000D245B" w:rsidTr="004231A2">
        <w:tc>
          <w:tcPr>
            <w:tcW w:w="15134" w:type="dxa"/>
            <w:gridSpan w:val="5"/>
            <w:shd w:val="clear" w:color="auto" w:fill="auto"/>
          </w:tcPr>
          <w:p w:rsidR="004231A2" w:rsidRPr="000D245B" w:rsidRDefault="004231A2" w:rsidP="00FA1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 Популяризация учебного предмета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772" w:type="dxa"/>
            <w:shd w:val="clear" w:color="auto" w:fill="auto"/>
          </w:tcPr>
          <w:p w:rsidR="004231A2" w:rsidRPr="009219EF" w:rsidRDefault="00233EE8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профильных мероприятиях (семинарах, конференциях, форумах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др.), а также муниципальных выставках </w:t>
            </w:r>
          </w:p>
        </w:tc>
        <w:tc>
          <w:tcPr>
            <w:tcW w:w="3244" w:type="dxa"/>
            <w:shd w:val="clear" w:color="auto" w:fill="auto"/>
          </w:tcPr>
          <w:p w:rsidR="004231A2" w:rsidRPr="009219EF" w:rsidRDefault="00233EE8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Общеобразовательные организации,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Управление образования</w:t>
            </w:r>
          </w:p>
        </w:tc>
        <w:tc>
          <w:tcPr>
            <w:tcW w:w="2776" w:type="dxa"/>
            <w:shd w:val="clear" w:color="auto" w:fill="auto"/>
          </w:tcPr>
          <w:p w:rsidR="00233EE8" w:rsidRPr="00E640B3" w:rsidRDefault="00233EE8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2020 – 2024 годы </w:t>
            </w:r>
          </w:p>
          <w:p w:rsidR="004231A2" w:rsidRPr="009219EF" w:rsidRDefault="00233EE8" w:rsidP="0051042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(по отдельному </w:t>
            </w: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графику)</w:t>
            </w:r>
          </w:p>
        </w:tc>
        <w:tc>
          <w:tcPr>
            <w:tcW w:w="3546" w:type="dxa"/>
            <w:shd w:val="clear" w:color="auto" w:fill="auto"/>
          </w:tcPr>
          <w:p w:rsidR="004231A2" w:rsidRPr="009219EF" w:rsidRDefault="00233EE8" w:rsidP="0051042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</w:t>
            </w:r>
            <w:r w:rsidR="005104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r w:rsidR="005104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низованы муниципальные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профильные мероприятия</w:t>
            </w:r>
          </w:p>
        </w:tc>
      </w:tr>
      <w:tr w:rsidR="004231A2" w:rsidRPr="000D245B" w:rsidTr="004231A2">
        <w:tc>
          <w:tcPr>
            <w:tcW w:w="15134" w:type="dxa"/>
            <w:gridSpan w:val="5"/>
            <w:shd w:val="clear" w:color="auto" w:fill="auto"/>
          </w:tcPr>
          <w:p w:rsidR="004231A2" w:rsidRPr="000D245B" w:rsidRDefault="004231A2" w:rsidP="00921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Мониторинг и управление ходом реализации Концепции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4231A2" w:rsidRPr="000D245B" w:rsidRDefault="004231A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772" w:type="dxa"/>
            <w:shd w:val="clear" w:color="auto" w:fill="auto"/>
          </w:tcPr>
          <w:p w:rsidR="004231A2" w:rsidRPr="009219EF" w:rsidRDefault="00233EE8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выполнения муниципального плана реализации Концепции</w:t>
            </w:r>
          </w:p>
        </w:tc>
        <w:tc>
          <w:tcPr>
            <w:tcW w:w="3244" w:type="dxa"/>
            <w:shd w:val="clear" w:color="auto" w:fill="auto"/>
          </w:tcPr>
          <w:p w:rsidR="004231A2" w:rsidRPr="009219EF" w:rsidRDefault="00233EE8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ИМЦ</w:t>
            </w:r>
          </w:p>
        </w:tc>
        <w:tc>
          <w:tcPr>
            <w:tcW w:w="2776" w:type="dxa"/>
            <w:shd w:val="clear" w:color="auto" w:fill="auto"/>
          </w:tcPr>
          <w:p w:rsidR="00233EE8" w:rsidRPr="00E640B3" w:rsidRDefault="00233EE8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4231A2" w:rsidRPr="009219EF" w:rsidRDefault="00233EE8" w:rsidP="0051042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6" w:type="dxa"/>
            <w:shd w:val="clear" w:color="auto" w:fill="auto"/>
          </w:tcPr>
          <w:p w:rsidR="004231A2" w:rsidRPr="009219EF" w:rsidRDefault="00233EE8" w:rsidP="0051042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Подготовлены отчеты об исполнении муниципального плана Концепции </w:t>
            </w:r>
          </w:p>
        </w:tc>
      </w:tr>
      <w:tr w:rsidR="00233EE8" w:rsidRPr="000D245B" w:rsidTr="00233EE8">
        <w:tc>
          <w:tcPr>
            <w:tcW w:w="796" w:type="dxa"/>
            <w:shd w:val="clear" w:color="auto" w:fill="auto"/>
          </w:tcPr>
          <w:p w:rsidR="00233EE8" w:rsidRPr="000D245B" w:rsidRDefault="00233EE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772" w:type="dxa"/>
            <w:shd w:val="clear" w:color="auto" w:fill="auto"/>
          </w:tcPr>
          <w:p w:rsidR="00233EE8" w:rsidRPr="009219EF" w:rsidRDefault="00233EE8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Обеспечение информационного сопровождения мероприятий реализации Концепции</w:t>
            </w:r>
          </w:p>
        </w:tc>
        <w:tc>
          <w:tcPr>
            <w:tcW w:w="3244" w:type="dxa"/>
            <w:shd w:val="clear" w:color="auto" w:fill="auto"/>
          </w:tcPr>
          <w:p w:rsidR="00233EE8" w:rsidRPr="009219EF" w:rsidRDefault="00233EE8" w:rsidP="00510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образования, ИМЦ</w:t>
            </w:r>
          </w:p>
        </w:tc>
        <w:tc>
          <w:tcPr>
            <w:tcW w:w="2776" w:type="dxa"/>
            <w:shd w:val="clear" w:color="auto" w:fill="auto"/>
          </w:tcPr>
          <w:p w:rsidR="00233EE8" w:rsidRPr="00E640B3" w:rsidRDefault="00233EE8" w:rsidP="00510420">
            <w:pPr>
              <w:widowControl w:val="0"/>
              <w:ind w:left="57"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233EE8" w:rsidRPr="009219EF" w:rsidRDefault="00233EE8" w:rsidP="00510420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6" w:type="dxa"/>
            <w:shd w:val="clear" w:color="auto" w:fill="auto"/>
          </w:tcPr>
          <w:p w:rsidR="00233EE8" w:rsidRPr="009219EF" w:rsidRDefault="00233EE8" w:rsidP="0051042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Размещена информация </w:t>
            </w:r>
            <w:r w:rsidR="00510420">
              <w:rPr>
                <w:rFonts w:ascii="Times New Roman" w:eastAsia="Calibri" w:hAnsi="Times New Roman"/>
                <w:sz w:val="28"/>
                <w:szCs w:val="28"/>
              </w:rPr>
              <w:t>о мероприятиях реализации Концепции на сайтах образовательных организаций</w:t>
            </w:r>
          </w:p>
        </w:tc>
      </w:tr>
    </w:tbl>
    <w:p w:rsidR="00230E7B" w:rsidRDefault="00230E7B" w:rsidP="000D245B">
      <w:pPr>
        <w:rPr>
          <w:rFonts w:ascii="Times New Roman" w:hAnsi="Times New Roman" w:cs="Times New Roman"/>
          <w:sz w:val="28"/>
          <w:szCs w:val="28"/>
        </w:rPr>
      </w:pPr>
    </w:p>
    <w:p w:rsidR="00DD5D70" w:rsidRPr="00D23B2B" w:rsidRDefault="00DD5D70" w:rsidP="000D245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5D70" w:rsidRPr="00D23B2B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893"/>
    <w:rsid w:val="0006080C"/>
    <w:rsid w:val="000A28EA"/>
    <w:rsid w:val="000A5A31"/>
    <w:rsid w:val="000D245B"/>
    <w:rsid w:val="000F68B0"/>
    <w:rsid w:val="001054A0"/>
    <w:rsid w:val="0012456B"/>
    <w:rsid w:val="00133A1A"/>
    <w:rsid w:val="00197DE9"/>
    <w:rsid w:val="001A3A60"/>
    <w:rsid w:val="001E42E3"/>
    <w:rsid w:val="00230E7B"/>
    <w:rsid w:val="00233EE8"/>
    <w:rsid w:val="002776FF"/>
    <w:rsid w:val="002B4791"/>
    <w:rsid w:val="003722FB"/>
    <w:rsid w:val="003919E8"/>
    <w:rsid w:val="003A3852"/>
    <w:rsid w:val="003D6D91"/>
    <w:rsid w:val="00416235"/>
    <w:rsid w:val="004231A2"/>
    <w:rsid w:val="004D5008"/>
    <w:rsid w:val="00504CAD"/>
    <w:rsid w:val="00510420"/>
    <w:rsid w:val="00571A99"/>
    <w:rsid w:val="005D63A8"/>
    <w:rsid w:val="00614326"/>
    <w:rsid w:val="006262DD"/>
    <w:rsid w:val="00783590"/>
    <w:rsid w:val="007A294D"/>
    <w:rsid w:val="007C164F"/>
    <w:rsid w:val="007C3411"/>
    <w:rsid w:val="007C6C2E"/>
    <w:rsid w:val="00835730"/>
    <w:rsid w:val="0087494F"/>
    <w:rsid w:val="009219EF"/>
    <w:rsid w:val="00972893"/>
    <w:rsid w:val="00A27229"/>
    <w:rsid w:val="00AA4199"/>
    <w:rsid w:val="00AB42E3"/>
    <w:rsid w:val="00B46885"/>
    <w:rsid w:val="00B7735A"/>
    <w:rsid w:val="00C9438E"/>
    <w:rsid w:val="00CD1EFC"/>
    <w:rsid w:val="00CF145E"/>
    <w:rsid w:val="00D17977"/>
    <w:rsid w:val="00D23B2B"/>
    <w:rsid w:val="00D403CE"/>
    <w:rsid w:val="00DD5D70"/>
    <w:rsid w:val="00E148B8"/>
    <w:rsid w:val="00E26EC5"/>
    <w:rsid w:val="00E640B3"/>
    <w:rsid w:val="00EC39E1"/>
    <w:rsid w:val="00FA1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No Spacing"/>
    <w:uiPriority w:val="1"/>
    <w:qFormat/>
    <w:rsid w:val="001054A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F7EF3-E9EE-4A7D-8B4C-F8EC5C503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Шавкат</cp:lastModifiedBy>
  <cp:revision>7</cp:revision>
  <dcterms:created xsi:type="dcterms:W3CDTF">2020-11-09T05:20:00Z</dcterms:created>
  <dcterms:modified xsi:type="dcterms:W3CDTF">2020-11-09T05:51:00Z</dcterms:modified>
</cp:coreProperties>
</file>